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CF" w:rsidRPr="00136018" w:rsidRDefault="000B36CF" w:rsidP="000B36CF">
      <w:pPr>
        <w:jc w:val="center"/>
        <w:rPr>
          <w:rFonts w:ascii="Times New Roman" w:hAnsi="Times New Roman"/>
          <w:b/>
          <w:sz w:val="24"/>
          <w:szCs w:val="24"/>
          <w:lang w:val="en-US"/>
        </w:rPr>
      </w:pPr>
      <w:r w:rsidRPr="00136018">
        <w:rPr>
          <w:rFonts w:ascii="Times New Roman" w:hAnsi="Times New Roman"/>
          <w:b/>
          <w:bCs/>
          <w:sz w:val="24"/>
          <w:szCs w:val="24"/>
          <w:lang w:val="en-US"/>
        </w:rPr>
        <w:t>GÜLERMAK'S APPLICATION FORM FOR THE PROCESSING AND PROTECTION OF PERSONAL DATA</w:t>
      </w:r>
    </w:p>
    <w:p w:rsidR="00B01CF8" w:rsidRPr="00136018" w:rsidRDefault="00B01CF8" w:rsidP="00B01CF8">
      <w:pPr>
        <w:spacing w:after="200" w:line="276" w:lineRule="auto"/>
        <w:jc w:val="right"/>
        <w:rPr>
          <w:rFonts w:ascii="Times New Roman" w:hAnsi="Times New Roman"/>
          <w:b/>
          <w:sz w:val="20"/>
          <w:szCs w:val="20"/>
          <w:lang w:val="en-US"/>
        </w:rPr>
      </w:pPr>
      <w:r w:rsidRPr="00136018">
        <w:rPr>
          <w:rFonts w:ascii="Times New Roman" w:hAnsi="Times New Roman"/>
          <w:b/>
          <w:bCs/>
          <w:sz w:val="20"/>
          <w:szCs w:val="20"/>
          <w:lang w:val="en-US"/>
        </w:rPr>
        <w:t>Doc. No: 7.1</w:t>
      </w:r>
    </w:p>
    <w:p w:rsidR="000B36CF" w:rsidRPr="00136018" w:rsidRDefault="000B36CF" w:rsidP="000B36CF">
      <w:pPr>
        <w:jc w:val="both"/>
        <w:rPr>
          <w:rFonts w:ascii="Times New Roman" w:hAnsi="Times New Roman"/>
          <w:sz w:val="24"/>
          <w:szCs w:val="24"/>
          <w:lang w:val="en-US"/>
        </w:rPr>
      </w:pPr>
      <w:r w:rsidRPr="00136018">
        <w:rPr>
          <w:rFonts w:ascii="Times New Roman" w:hAnsi="Times New Roman"/>
          <w:sz w:val="24"/>
          <w:szCs w:val="24"/>
          <w:lang w:val="en-US"/>
        </w:rPr>
        <w:t>Personal data requested by Gülermak Heavy Industries Construction and Contracting Co. Inc. with this application form consists of the minimum information your application should contain in accordance with applicable legislation in order for you to exercise your rights under article 11 of the Law on the Protection of Personal Data, whereas the purpose requesting this information is to evaluate your application and to be able to provide you with a notification of the outcome of your application. The personal data we collect under this form shall not be shared with third parties other than Gülermak. Your application will be provided with a positive or negative feedback within 30 days of the receipt of your application through the contact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095"/>
        <w:gridCol w:w="457"/>
      </w:tblGrid>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Name &amp; Surname</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Turkish ID No</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9212" w:type="dxa"/>
            <w:gridSpan w:val="3"/>
            <w:shd w:val="clear" w:color="auto" w:fill="auto"/>
          </w:tcPr>
          <w:p w:rsidR="000B36CF" w:rsidRPr="00136018" w:rsidRDefault="000B36CF" w:rsidP="00675594">
            <w:pPr>
              <w:rPr>
                <w:rFonts w:ascii="Times New Roman" w:hAnsi="Times New Roman"/>
                <w:b/>
                <w:i/>
                <w:sz w:val="24"/>
                <w:szCs w:val="24"/>
                <w:lang w:val="en-US"/>
              </w:rPr>
            </w:pPr>
            <w:r w:rsidRPr="00136018">
              <w:rPr>
                <w:rFonts w:ascii="Times New Roman" w:hAnsi="Times New Roman"/>
                <w:b/>
                <w:bCs/>
                <w:i/>
                <w:iCs/>
                <w:sz w:val="24"/>
                <w:szCs w:val="24"/>
                <w:lang w:val="en-US"/>
              </w:rPr>
              <w:t>If you are not a Turkish citizen, please fill the sections marked '*'.</w:t>
            </w:r>
          </w:p>
        </w:tc>
      </w:tr>
      <w:tr w:rsidR="000B36CF" w:rsidRPr="00136018" w:rsidTr="00675594">
        <w:trPr>
          <w:trHeight w:val="405"/>
        </w:trPr>
        <w:tc>
          <w:tcPr>
            <w:tcW w:w="2660" w:type="dxa"/>
            <w:shd w:val="clear" w:color="auto" w:fill="auto"/>
          </w:tcPr>
          <w:p w:rsidR="000B36CF" w:rsidRPr="00136018" w:rsidRDefault="000B36CF" w:rsidP="00675594">
            <w:pPr>
              <w:rPr>
                <w:rFonts w:ascii="Times New Roman" w:hAnsi="Times New Roman"/>
                <w:i/>
                <w:sz w:val="24"/>
                <w:szCs w:val="24"/>
                <w:lang w:val="en-US"/>
              </w:rPr>
            </w:pPr>
            <w:r w:rsidRPr="00136018">
              <w:rPr>
                <w:rFonts w:ascii="Times New Roman" w:hAnsi="Times New Roman"/>
                <w:i/>
                <w:iCs/>
                <w:sz w:val="24"/>
                <w:szCs w:val="24"/>
                <w:lang w:val="en-US"/>
              </w:rPr>
              <w:t>Nationality*</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rPr>
          <w:trHeight w:val="405"/>
        </w:trPr>
        <w:tc>
          <w:tcPr>
            <w:tcW w:w="2660" w:type="dxa"/>
            <w:shd w:val="clear" w:color="auto" w:fill="auto"/>
          </w:tcPr>
          <w:p w:rsidR="000B36CF" w:rsidRPr="00136018" w:rsidRDefault="000B36CF" w:rsidP="00675594">
            <w:pPr>
              <w:rPr>
                <w:rFonts w:ascii="Times New Roman" w:hAnsi="Times New Roman"/>
                <w:i/>
                <w:sz w:val="24"/>
                <w:szCs w:val="24"/>
                <w:lang w:val="en-US"/>
              </w:rPr>
            </w:pPr>
            <w:r w:rsidRPr="00136018">
              <w:rPr>
                <w:rFonts w:ascii="Times New Roman" w:hAnsi="Times New Roman"/>
                <w:i/>
                <w:iCs/>
                <w:sz w:val="24"/>
                <w:szCs w:val="24"/>
                <w:lang w:val="en-US"/>
              </w:rPr>
              <w:t>Passport no.*</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rPr>
          <w:trHeight w:val="405"/>
        </w:trPr>
        <w:tc>
          <w:tcPr>
            <w:tcW w:w="2660" w:type="dxa"/>
            <w:shd w:val="clear" w:color="auto" w:fill="auto"/>
          </w:tcPr>
          <w:p w:rsidR="000B36CF" w:rsidRPr="00136018" w:rsidRDefault="000B36CF" w:rsidP="00675594">
            <w:pPr>
              <w:rPr>
                <w:rFonts w:ascii="Times New Roman" w:hAnsi="Times New Roman"/>
                <w:i/>
                <w:sz w:val="24"/>
                <w:szCs w:val="24"/>
                <w:lang w:val="en-US"/>
              </w:rPr>
            </w:pPr>
            <w:r w:rsidRPr="00136018">
              <w:rPr>
                <w:rFonts w:ascii="Times New Roman" w:hAnsi="Times New Roman"/>
                <w:i/>
                <w:iCs/>
                <w:sz w:val="24"/>
                <w:szCs w:val="24"/>
                <w:lang w:val="en-US"/>
              </w:rPr>
              <w:t>Foreigner identity no.*</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Address for notification</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Registered email</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Email</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Telephone</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Fax</w:t>
            </w:r>
          </w:p>
        </w:tc>
        <w:tc>
          <w:tcPr>
            <w:tcW w:w="6552" w:type="dxa"/>
            <w:gridSpan w:val="2"/>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Subject of request</w:t>
            </w:r>
          </w:p>
        </w:tc>
        <w:tc>
          <w:tcPr>
            <w:tcW w:w="6552" w:type="dxa"/>
            <w:gridSpan w:val="2"/>
            <w:shd w:val="clear" w:color="auto" w:fill="auto"/>
          </w:tcPr>
          <w:p w:rsidR="000B36CF" w:rsidRPr="00136018" w:rsidRDefault="000B36CF" w:rsidP="00675594">
            <w:pPr>
              <w:rPr>
                <w:rFonts w:ascii="Times New Roman" w:hAnsi="Times New Roman"/>
                <w:b/>
                <w:i/>
                <w:sz w:val="24"/>
                <w:szCs w:val="24"/>
                <w:lang w:val="en-US"/>
              </w:rPr>
            </w:pPr>
            <w:r w:rsidRPr="00136018">
              <w:rPr>
                <w:rFonts w:ascii="Times New Roman" w:hAnsi="Times New Roman"/>
                <w:b/>
                <w:bCs/>
                <w:i/>
                <w:iCs/>
                <w:sz w:val="24"/>
                <w:szCs w:val="24"/>
                <w:lang w:val="en-US"/>
              </w:rPr>
              <w:t xml:space="preserve">Please indicate the rights you wish to exercise in accordance with the Law on the Protection of Personal Data by checking the boxes next to them. </w:t>
            </w: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want to know if my personal data is being processed.</w:t>
            </w:r>
          </w:p>
        </w:tc>
        <w:tc>
          <w:tcPr>
            <w:tcW w:w="457" w:type="dxa"/>
            <w:shd w:val="clear" w:color="auto" w:fill="auto"/>
          </w:tcPr>
          <w:p w:rsidR="000B36CF" w:rsidRPr="00136018" w:rsidRDefault="000B36CF" w:rsidP="00675594">
            <w:pPr>
              <w:rPr>
                <w:rFonts w:ascii="Times New Roman" w:hAnsi="Times New Roman"/>
                <w:b/>
                <w:sz w:val="24"/>
                <w:szCs w:val="24"/>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would like to receive information about my personal data being processed.</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want to know the purpose of processing my personal data being processed and whether it is being used for this purpose.</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would like to receive information about third parties to whom my personal data has been transferred at home or abroad.</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would like to correct the information about my personal data that is missing or processed incorrectly.</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want my personal data to be deleted or destroyed.</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lastRenderedPageBreak/>
              <w:t>I want notification to third parties to whom my data has been transferred regarding my personal data that has been corrected, deleted or destroyed.</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would like to object to the conclusion against me by analyzing my processed data exclusively through automated systems.</w:t>
            </w:r>
          </w:p>
        </w:tc>
        <w:tc>
          <w:tcPr>
            <w:tcW w:w="457" w:type="dxa"/>
            <w:shd w:val="clear" w:color="auto" w:fill="auto"/>
          </w:tcPr>
          <w:p w:rsidR="000B36CF" w:rsidRPr="00136018" w:rsidRDefault="000B36CF" w:rsidP="00675594">
            <w:pPr>
              <w:rPr>
                <w:lang w:val="en-US"/>
              </w:rPr>
            </w:pPr>
          </w:p>
        </w:tc>
      </w:tr>
      <w:tr w:rsidR="000B36CF" w:rsidRPr="00136018" w:rsidTr="00675594">
        <w:tc>
          <w:tcPr>
            <w:tcW w:w="8755"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I would like to be compensated for the loss of my personal data processed unlawfully.</w:t>
            </w:r>
          </w:p>
        </w:tc>
        <w:tc>
          <w:tcPr>
            <w:tcW w:w="457" w:type="dxa"/>
            <w:shd w:val="clear" w:color="auto" w:fill="auto"/>
          </w:tcPr>
          <w:p w:rsidR="000B36CF" w:rsidRPr="00136018" w:rsidRDefault="000B36CF" w:rsidP="00675594">
            <w:pPr>
              <w:rPr>
                <w:lang w:val="en-US"/>
              </w:rPr>
            </w:pPr>
          </w:p>
        </w:tc>
      </w:tr>
      <w:tr w:rsidR="000B36CF" w:rsidRPr="00136018" w:rsidTr="00675594">
        <w:tc>
          <w:tcPr>
            <w:tcW w:w="2660" w:type="dxa"/>
            <w:shd w:val="clear" w:color="auto" w:fill="auto"/>
          </w:tcPr>
          <w:p w:rsidR="000B36CF" w:rsidRPr="00136018" w:rsidRDefault="000B36CF" w:rsidP="00675594">
            <w:pPr>
              <w:rPr>
                <w:rFonts w:ascii="Times New Roman" w:hAnsi="Times New Roman"/>
                <w:b/>
                <w:sz w:val="24"/>
                <w:szCs w:val="24"/>
                <w:lang w:val="en-US"/>
              </w:rPr>
            </w:pPr>
            <w:r w:rsidRPr="00136018">
              <w:rPr>
                <w:rFonts w:ascii="Times New Roman" w:hAnsi="Times New Roman"/>
                <w:b/>
                <w:bCs/>
                <w:sz w:val="24"/>
                <w:szCs w:val="24"/>
                <w:lang w:val="en-US"/>
              </w:rPr>
              <w:t>Instructions</w:t>
            </w:r>
          </w:p>
        </w:tc>
        <w:tc>
          <w:tcPr>
            <w:tcW w:w="6552" w:type="dxa"/>
            <w:gridSpan w:val="2"/>
            <w:shd w:val="clear" w:color="auto" w:fill="auto"/>
          </w:tcPr>
          <w:p w:rsidR="000B36CF" w:rsidRPr="00136018" w:rsidRDefault="000B36CF" w:rsidP="00675594">
            <w:pPr>
              <w:rPr>
                <w:rFonts w:ascii="Times New Roman" w:hAnsi="Times New Roman"/>
                <w:sz w:val="24"/>
                <w:szCs w:val="24"/>
                <w:lang w:val="en-US"/>
              </w:rPr>
            </w:pPr>
            <w:r w:rsidRPr="00136018">
              <w:rPr>
                <w:rFonts w:ascii="Times New Roman" w:hAnsi="Times New Roman"/>
                <w:sz w:val="24"/>
                <w:szCs w:val="24"/>
                <w:lang w:val="en-US"/>
              </w:rPr>
              <w:t>Please provide details of your rights you wish to exercise. You may submit additional documents, if any, as an attachment to this application.</w:t>
            </w:r>
          </w:p>
          <w:p w:rsidR="000B36CF" w:rsidRPr="00136018" w:rsidRDefault="000B36CF" w:rsidP="00675594">
            <w:pPr>
              <w:jc w:val="both"/>
              <w:rPr>
                <w:rFonts w:ascii="Times New Roman" w:hAnsi="Times New Roman"/>
                <w:i/>
                <w:sz w:val="20"/>
                <w:szCs w:val="20"/>
                <w:lang w:val="en-US"/>
              </w:rPr>
            </w:pPr>
            <w:r w:rsidRPr="00136018">
              <w:rPr>
                <w:rFonts w:ascii="Times New Roman" w:hAnsi="Times New Roman"/>
                <w:i/>
                <w:iCs/>
                <w:sz w:val="20"/>
                <w:szCs w:val="20"/>
                <w:lang w:val="en-US"/>
              </w:rPr>
              <w:t>Specifying the relevant details, such as the channel from which Gülermak obtained your personal data, the portion of personal data to which your application relates, if applicable, the content of correction, if you request the correction of incorrect information or completion of missing information, or the damage you have suffered, will contribute to an efficient return to your application.</w:t>
            </w:r>
          </w:p>
        </w:tc>
      </w:tr>
      <w:tr w:rsidR="000B36CF" w:rsidRPr="00136018" w:rsidTr="00675594">
        <w:trPr>
          <w:trHeight w:val="5046"/>
        </w:trPr>
        <w:tc>
          <w:tcPr>
            <w:tcW w:w="9212" w:type="dxa"/>
            <w:gridSpan w:val="3"/>
            <w:shd w:val="clear" w:color="auto" w:fill="auto"/>
          </w:tcPr>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b/>
                <w:sz w:val="24"/>
                <w:szCs w:val="24"/>
                <w:lang w:val="en-US"/>
              </w:rPr>
            </w:pPr>
          </w:p>
          <w:p w:rsidR="000B36CF" w:rsidRPr="00136018" w:rsidRDefault="000B36CF" w:rsidP="00675594">
            <w:pPr>
              <w:rPr>
                <w:rFonts w:ascii="Times New Roman" w:hAnsi="Times New Roman"/>
                <w:sz w:val="24"/>
                <w:szCs w:val="24"/>
                <w:lang w:val="en-US"/>
              </w:rPr>
            </w:pPr>
          </w:p>
        </w:tc>
      </w:tr>
    </w:tbl>
    <w:p w:rsidR="000B36CF" w:rsidRPr="00136018" w:rsidRDefault="000B36CF" w:rsidP="000B36CF">
      <w:pPr>
        <w:rPr>
          <w:rFonts w:ascii="Times New Roman" w:hAnsi="Times New Roman"/>
          <w:b/>
          <w:sz w:val="24"/>
          <w:szCs w:val="24"/>
          <w:lang w:val="en-US"/>
        </w:rPr>
      </w:pPr>
    </w:p>
    <w:p w:rsidR="000B36CF" w:rsidRPr="00136018" w:rsidRDefault="000B36CF" w:rsidP="000B36CF">
      <w:pPr>
        <w:jc w:val="center"/>
        <w:rPr>
          <w:rFonts w:ascii="Times New Roman" w:hAnsi="Times New Roman"/>
          <w:b/>
          <w:sz w:val="24"/>
          <w:szCs w:val="24"/>
          <w:lang w:val="en-US"/>
        </w:rPr>
      </w:pPr>
      <w:r w:rsidRPr="00136018">
        <w:rPr>
          <w:rFonts w:ascii="Times New Roman" w:hAnsi="Times New Roman"/>
          <w:b/>
          <w:bCs/>
          <w:sz w:val="24"/>
          <w:szCs w:val="24"/>
          <w:lang w:val="en-US"/>
        </w:rPr>
        <w:t xml:space="preserve">                                                            Date:</w:t>
      </w:r>
    </w:p>
    <w:p w:rsidR="00D1517E" w:rsidRPr="00136018" w:rsidRDefault="000B36CF" w:rsidP="000B36CF">
      <w:pPr>
        <w:rPr>
          <w:lang w:val="en-US"/>
        </w:rPr>
      </w:pPr>
      <w:r w:rsidRPr="00136018">
        <w:rPr>
          <w:rFonts w:ascii="Times New Roman" w:hAnsi="Times New Roman"/>
          <w:b/>
          <w:bCs/>
          <w:sz w:val="24"/>
          <w:szCs w:val="24"/>
          <w:lang w:val="en-US"/>
        </w:rPr>
        <w:t xml:space="preserve">                                                                                                    </w:t>
      </w:r>
    </w:p>
    <w:sectPr w:rsidR="00D1517E" w:rsidRPr="00136018" w:rsidSect="00684872">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4D" w:rsidRDefault="00A2024D" w:rsidP="00673EDA">
      <w:pPr>
        <w:spacing w:after="0" w:line="240" w:lineRule="auto"/>
      </w:pPr>
      <w:r>
        <w:separator/>
      </w:r>
    </w:p>
  </w:endnote>
  <w:endnote w:type="continuationSeparator" w:id="0">
    <w:p w:rsidR="00A2024D" w:rsidRDefault="00A2024D" w:rsidP="00673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4D" w:rsidRDefault="00A2024D" w:rsidP="00673EDA">
      <w:pPr>
        <w:spacing w:after="0" w:line="240" w:lineRule="auto"/>
      </w:pPr>
      <w:r>
        <w:separator/>
      </w:r>
    </w:p>
  </w:footnote>
  <w:footnote w:type="continuationSeparator" w:id="0">
    <w:p w:rsidR="00A2024D" w:rsidRDefault="00A2024D" w:rsidP="00673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DA" w:rsidRDefault="00684872">
    <w:pPr>
      <w:pStyle w:val="stbilgi"/>
    </w:pPr>
    <w:r w:rsidRPr="00684872">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03672" o:spid="_x0000_s2050" type="#_x0000_t75" style="position:absolute;margin-left:0;margin-top:0;width:595.2pt;height:841.9pt;z-index:-251657216;mso-position-horizontal:center;mso-position-horizontal-relative:margin;mso-position-vertical:center;mso-position-vertical-relative:margin" o:allowincell="f">
          <v:imagedata r:id="rId1" o:title="GLM_Antedli Kağıt-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DA" w:rsidRDefault="00684872">
    <w:pPr>
      <w:pStyle w:val="stbilgi"/>
    </w:pPr>
    <w:r w:rsidRPr="00684872">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03673" o:spid="_x0000_s2051" type="#_x0000_t75" style="position:absolute;margin-left:0;margin-top:0;width:595.2pt;height:841.9pt;z-index:-251656192;mso-position-horizontal:center;mso-position-horizontal-relative:margin;mso-position-vertical:center;mso-position-vertical-relative:margin" o:allowincell="f">
          <v:imagedata r:id="rId1" o:title="GLM_Antedli Kağıt-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DA" w:rsidRDefault="00684872">
    <w:pPr>
      <w:pStyle w:val="stbilgi"/>
    </w:pPr>
    <w:r w:rsidRPr="00684872">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03671" o:spid="_x0000_s2049" type="#_x0000_t75" style="position:absolute;margin-left:0;margin-top:0;width:595.2pt;height:841.9pt;z-index:-251658240;mso-position-horizontal:center;mso-position-horizontal-relative:margin;mso-position-vertical:center;mso-position-vertical-relative:margin" o:allowincell="f">
          <v:imagedata r:id="rId1" o:title="GLM_Antedli Kağıt-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FA8"/>
    <w:multiLevelType w:val="hybridMultilevel"/>
    <w:tmpl w:val="3580B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73EDA"/>
    <w:rsid w:val="000B36CF"/>
    <w:rsid w:val="00136018"/>
    <w:rsid w:val="003748C0"/>
    <w:rsid w:val="004270E9"/>
    <w:rsid w:val="0066755E"/>
    <w:rsid w:val="00673EDA"/>
    <w:rsid w:val="006846EF"/>
    <w:rsid w:val="00684872"/>
    <w:rsid w:val="007D5D7F"/>
    <w:rsid w:val="0080107F"/>
    <w:rsid w:val="00A2024D"/>
    <w:rsid w:val="00A22AFD"/>
    <w:rsid w:val="00A2545D"/>
    <w:rsid w:val="00B01CF8"/>
    <w:rsid w:val="00CB63F8"/>
    <w:rsid w:val="00CC1121"/>
    <w:rsid w:val="00D1517E"/>
    <w:rsid w:val="00DA6263"/>
    <w:rsid w:val="00F417D4"/>
    <w:rsid w:val="00FC05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C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ED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673EDA"/>
  </w:style>
  <w:style w:type="paragraph" w:styleId="Altbilgi">
    <w:name w:val="footer"/>
    <w:basedOn w:val="Normal"/>
    <w:link w:val="AltbilgiChar"/>
    <w:uiPriority w:val="99"/>
    <w:unhideWhenUsed/>
    <w:rsid w:val="00673ED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673EDA"/>
  </w:style>
  <w:style w:type="paragraph" w:styleId="ListeParagraf">
    <w:name w:val="List Paragraph"/>
    <w:basedOn w:val="Normal"/>
    <w:uiPriority w:val="34"/>
    <w:qFormat/>
    <w:rsid w:val="00D1517E"/>
    <w:pPr>
      <w:ind w:left="720"/>
      <w:contextualSpacing/>
    </w:pPr>
    <w:rPr>
      <w:rFonts w:asciiTheme="minorHAnsi" w:eastAsiaTheme="minorHAnsi" w:hAnsiTheme="minorHAnsi" w:cstheme="minorBidi"/>
    </w:rPr>
  </w:style>
  <w:style w:type="paragraph" w:styleId="BalonMetni">
    <w:name w:val="Balloon Text"/>
    <w:basedOn w:val="Normal"/>
    <w:link w:val="BalonMetniChar"/>
    <w:uiPriority w:val="99"/>
    <w:semiHidden/>
    <w:unhideWhenUsed/>
    <w:rsid w:val="00801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10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0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6A0B-B17A-47CF-B588-0ED807D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2241</Characters>
  <Application>Microsoft Office Word</Application>
  <DocSecurity>0</DocSecurity>
  <Lines>89</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Rasim Köksal</dc:creator>
  <cp:keywords/>
  <dc:description/>
  <cp:lastModifiedBy>Onur Avci</cp:lastModifiedBy>
  <cp:revision>3</cp:revision>
  <cp:lastPrinted>2017-11-29T13:07:00Z</cp:lastPrinted>
  <dcterms:created xsi:type="dcterms:W3CDTF">2019-11-25T18:37:00Z</dcterms:created>
  <dcterms:modified xsi:type="dcterms:W3CDTF">2020-01-15T08:30:00Z</dcterms:modified>
</cp:coreProperties>
</file>